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879" w:rsidRDefault="00A01879" w:rsidP="00A01879">
      <w:pPr>
        <w:rPr>
          <w:b/>
          <w:sz w:val="28"/>
        </w:rPr>
      </w:pPr>
      <w:r>
        <w:rPr>
          <w:b/>
          <w:sz w:val="28"/>
        </w:rPr>
        <w:t>Lebender Ast, abgestorbener Ast?</w:t>
      </w:r>
    </w:p>
    <w:p w:rsidR="00A01879" w:rsidRDefault="00A01879" w:rsidP="00A01879">
      <w:pPr>
        <w:rPr>
          <w:sz w:val="24"/>
        </w:rPr>
      </w:pPr>
      <w:r>
        <w:rPr>
          <w:sz w:val="24"/>
        </w:rPr>
        <w:t xml:space="preserve">Woran erkennt </w:t>
      </w:r>
      <w:proofErr w:type="spellStart"/>
      <w:r>
        <w:rPr>
          <w:sz w:val="24"/>
        </w:rPr>
        <w:t>Dickon</w:t>
      </w:r>
      <w:proofErr w:type="spellEnd"/>
      <w:r>
        <w:rPr>
          <w:sz w:val="24"/>
        </w:rPr>
        <w:t>, ob ein Ast noch lebt oder ob er abgestorben ist?</w:t>
      </w:r>
      <w:bookmarkStart w:id="0" w:name="_GoBack"/>
      <w:bookmarkEnd w:id="0"/>
    </w:p>
    <w:p w:rsidR="00A01879" w:rsidRDefault="00A01879" w:rsidP="00A01879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A01879" w:rsidRDefault="00A01879" w:rsidP="00A01879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A01879" w:rsidRDefault="00A01879" w:rsidP="00A01879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A01879" w:rsidRDefault="00A01879" w:rsidP="00A01879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A01879" w:rsidRDefault="00A01879" w:rsidP="00A01879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A01879" w:rsidRDefault="00A01879" w:rsidP="00A01879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A01879" w:rsidRDefault="00A01879" w:rsidP="00A01879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A01879" w:rsidRDefault="00A01879" w:rsidP="00A01879">
      <w:pPr>
        <w:rPr>
          <w:sz w:val="24"/>
        </w:rPr>
      </w:pPr>
    </w:p>
    <w:p w:rsidR="00D946D5" w:rsidRPr="00D946D5" w:rsidRDefault="00D946D5" w:rsidP="00A01879">
      <w:pPr>
        <w:rPr>
          <w:b/>
          <w:sz w:val="28"/>
        </w:rPr>
      </w:pPr>
      <w:r w:rsidRPr="00D946D5">
        <w:rPr>
          <w:b/>
          <w:sz w:val="28"/>
        </w:rPr>
        <w:t xml:space="preserve">Glockenblumen </w:t>
      </w:r>
    </w:p>
    <w:p w:rsidR="00D946D5" w:rsidRDefault="00D946D5" w:rsidP="00A01879">
      <w:pPr>
        <w:rPr>
          <w:sz w:val="24"/>
        </w:rPr>
      </w:pPr>
      <w:r>
        <w:rPr>
          <w:sz w:val="24"/>
        </w:rPr>
        <w:t>Warum möchte Mary unbedingt Glockenblumen pflanzen?</w:t>
      </w:r>
    </w:p>
    <w:p w:rsidR="00D946D5" w:rsidRDefault="00D946D5" w:rsidP="00D946D5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D946D5" w:rsidRDefault="00D946D5" w:rsidP="00D946D5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D946D5" w:rsidRDefault="00D946D5" w:rsidP="00D946D5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D946D5" w:rsidRDefault="00D946D5" w:rsidP="00D946D5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D946D5" w:rsidRDefault="00D946D5" w:rsidP="00D946D5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D946D5" w:rsidRDefault="00D946D5" w:rsidP="00D946D5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D946D5" w:rsidRDefault="00D946D5" w:rsidP="00D946D5">
      <w:pPr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A01879" w:rsidRDefault="00A01879" w:rsidP="00A01879">
      <w:pPr>
        <w:rPr>
          <w:b/>
          <w:sz w:val="28"/>
        </w:rPr>
      </w:pPr>
    </w:p>
    <w:p w:rsidR="00A01879" w:rsidRPr="00A01879" w:rsidRDefault="00A01879" w:rsidP="00A01879">
      <w:pPr>
        <w:rPr>
          <w:b/>
          <w:sz w:val="28"/>
        </w:rPr>
      </w:pPr>
    </w:p>
    <w:p w:rsidR="00A01879" w:rsidRPr="00757ACC" w:rsidRDefault="00A01879" w:rsidP="00A01879">
      <w:pPr>
        <w:rPr>
          <w:sz w:val="20"/>
        </w:rPr>
      </w:pPr>
      <w:r>
        <w:rPr>
          <w:sz w:val="20"/>
        </w:rPr>
        <w:tab/>
      </w:r>
    </w:p>
    <w:p w:rsidR="000706D2" w:rsidRDefault="000706D2"/>
    <w:sectPr w:rsidR="000706D2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6CE3" w:rsidRDefault="00CB6CE3" w:rsidP="00A01879">
      <w:pPr>
        <w:spacing w:after="0" w:line="240" w:lineRule="auto"/>
      </w:pPr>
      <w:r>
        <w:separator/>
      </w:r>
    </w:p>
  </w:endnote>
  <w:endnote w:type="continuationSeparator" w:id="0">
    <w:p w:rsidR="00CB6CE3" w:rsidRDefault="00CB6CE3" w:rsidP="00A01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6CE3" w:rsidRDefault="00CB6CE3" w:rsidP="00A01879">
      <w:pPr>
        <w:spacing w:after="0" w:line="240" w:lineRule="auto"/>
      </w:pPr>
      <w:r>
        <w:separator/>
      </w:r>
    </w:p>
  </w:footnote>
  <w:footnote w:type="continuationSeparator" w:id="0">
    <w:p w:rsidR="00CB6CE3" w:rsidRDefault="00CB6CE3" w:rsidP="00A018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879" w:rsidRPr="000E3782" w:rsidRDefault="00446592" w:rsidP="000474F3">
    <w:pPr>
      <w:pStyle w:val="Kopfzeile"/>
      <w:rPr>
        <w:rFonts w:ascii="Segoe Print" w:hAnsi="Segoe Print"/>
        <w:b/>
        <w:sz w:val="28"/>
      </w:rPr>
    </w:pPr>
    <w:r w:rsidRPr="000E3782">
      <w:rPr>
        <w:rFonts w:ascii="Segoe Print" w:hAnsi="Segoe Print"/>
        <w:b/>
        <w:sz w:val="28"/>
      </w:rPr>
      <w:t xml:space="preserve">Kapitel </w:t>
    </w:r>
    <w:r w:rsidR="00A01879">
      <w:rPr>
        <w:rFonts w:ascii="Segoe Print" w:hAnsi="Segoe Print"/>
        <w:b/>
        <w:sz w:val="28"/>
      </w:rPr>
      <w:t>11 Das Nest der Misteldrossel</w:t>
    </w:r>
  </w:p>
  <w:p w:rsidR="000474F3" w:rsidRDefault="00CB6CE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879"/>
    <w:rsid w:val="000706D2"/>
    <w:rsid w:val="00171383"/>
    <w:rsid w:val="00446592"/>
    <w:rsid w:val="00A01879"/>
    <w:rsid w:val="00CB6CE3"/>
    <w:rsid w:val="00D94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A01879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018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01879"/>
    <w:rPr>
      <w:rFonts w:ascii="Calibri" w:eastAsia="Calibri" w:hAnsi="Calibri" w:cs="Times New Roman"/>
    </w:rPr>
  </w:style>
  <w:style w:type="table" w:styleId="Tabellenraster">
    <w:name w:val="Table Grid"/>
    <w:basedOn w:val="NormaleTabelle"/>
    <w:uiPriority w:val="59"/>
    <w:rsid w:val="00A01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018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01879"/>
    <w:rPr>
      <w:rFonts w:ascii="Tahoma" w:eastAsia="Calibri" w:hAnsi="Tahoma" w:cs="Tahoma"/>
      <w:sz w:val="16"/>
      <w:szCs w:val="16"/>
    </w:rPr>
  </w:style>
  <w:style w:type="paragraph" w:styleId="Fuzeile">
    <w:name w:val="footer"/>
    <w:basedOn w:val="Standard"/>
    <w:link w:val="FuzeileZchn"/>
    <w:uiPriority w:val="99"/>
    <w:unhideWhenUsed/>
    <w:rsid w:val="00A018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01879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A01879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018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01879"/>
    <w:rPr>
      <w:rFonts w:ascii="Calibri" w:eastAsia="Calibri" w:hAnsi="Calibri" w:cs="Times New Roman"/>
    </w:rPr>
  </w:style>
  <w:style w:type="table" w:styleId="Tabellenraster">
    <w:name w:val="Table Grid"/>
    <w:basedOn w:val="NormaleTabelle"/>
    <w:uiPriority w:val="59"/>
    <w:rsid w:val="00A01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018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01879"/>
    <w:rPr>
      <w:rFonts w:ascii="Tahoma" w:eastAsia="Calibri" w:hAnsi="Tahoma" w:cs="Tahoma"/>
      <w:sz w:val="16"/>
      <w:szCs w:val="16"/>
    </w:rPr>
  </w:style>
  <w:style w:type="paragraph" w:styleId="Fuzeile">
    <w:name w:val="footer"/>
    <w:basedOn w:val="Standard"/>
    <w:link w:val="FuzeileZchn"/>
    <w:uiPriority w:val="99"/>
    <w:unhideWhenUsed/>
    <w:rsid w:val="00A018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0187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Kathrin</dc:creator>
  <cp:lastModifiedBy>Kathrin</cp:lastModifiedBy>
  <cp:revision>2</cp:revision>
  <dcterms:created xsi:type="dcterms:W3CDTF">2020-03-21T15:39:00Z</dcterms:created>
  <dcterms:modified xsi:type="dcterms:W3CDTF">2020-03-22T15:35:00Z</dcterms:modified>
</cp:coreProperties>
</file>